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0A6CF" w14:textId="77777777"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14:paraId="366C0819" w14:textId="77777777" w:rsidR="00B3448B" w:rsidRPr="00B84927" w:rsidRDefault="00B3448B" w:rsidP="00B3448B"/>
    <w:p w14:paraId="697F8A0F" w14:textId="77777777"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483A6A">
        <w:rPr>
          <w:rStyle w:val="a9"/>
          <w:lang w:val="en-US"/>
        </w:rPr>
        <w:instrText>ceh</w:instrText>
      </w:r>
      <w:r w:rsidR="00483A6A" w:rsidRPr="00B84927">
        <w:rPr>
          <w:rStyle w:val="a9"/>
        </w:rPr>
        <w:instrText>_</w:instrText>
      </w:r>
      <w:r w:rsidR="00483A6A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B84927" w:rsidRPr="00B84927">
        <w:rPr>
          <w:rStyle w:val="a9"/>
        </w:rPr>
        <w:t xml:space="preserve"> Общество с ограниченной ответственностью "Системы Нефть и Газ Балтия"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14:paraId="5CE05FA1" w14:textId="77777777"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1"/>
        <w:gridCol w:w="5914"/>
        <w:gridCol w:w="4547"/>
      </w:tblGrid>
      <w:tr w:rsidR="008F5989" w:rsidRPr="00AF49A3" w14:paraId="5E537C2E" w14:textId="77777777" w:rsidTr="008F5989">
        <w:trPr>
          <w:jc w:val="center"/>
        </w:trPr>
        <w:tc>
          <w:tcPr>
            <w:tcW w:w="1593" w:type="pct"/>
            <w:vAlign w:val="center"/>
          </w:tcPr>
          <w:p w14:paraId="26C178D5" w14:textId="77777777" w:rsidR="008F5989" w:rsidRPr="00063DF1" w:rsidRDefault="008F5989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1926" w:type="pct"/>
            <w:vAlign w:val="center"/>
          </w:tcPr>
          <w:p w14:paraId="674558F2" w14:textId="77777777" w:rsidR="008F5989" w:rsidRPr="00063DF1" w:rsidRDefault="008F5989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1481" w:type="pct"/>
            <w:vAlign w:val="center"/>
          </w:tcPr>
          <w:p w14:paraId="6A722663" w14:textId="77777777" w:rsidR="008F5989" w:rsidRPr="00063DF1" w:rsidRDefault="008F5989" w:rsidP="00DB70BA">
            <w:pPr>
              <w:pStyle w:val="aa"/>
            </w:pPr>
            <w:r w:rsidRPr="00063DF1">
              <w:t>Цель мероприятия</w:t>
            </w:r>
          </w:p>
        </w:tc>
      </w:tr>
      <w:tr w:rsidR="008F5989" w:rsidRPr="00AF49A3" w14:paraId="468F3FAE" w14:textId="77777777" w:rsidTr="008F5989">
        <w:trPr>
          <w:jc w:val="center"/>
        </w:trPr>
        <w:tc>
          <w:tcPr>
            <w:tcW w:w="1593" w:type="pct"/>
            <w:vAlign w:val="center"/>
          </w:tcPr>
          <w:p w14:paraId="43CFD9E9" w14:textId="77777777" w:rsidR="008F5989" w:rsidRPr="00063DF1" w:rsidRDefault="008F5989" w:rsidP="00DB70BA">
            <w:pPr>
              <w:pStyle w:val="aa"/>
            </w:pPr>
            <w:r w:rsidRPr="00063DF1">
              <w:t>1</w:t>
            </w:r>
          </w:p>
        </w:tc>
        <w:tc>
          <w:tcPr>
            <w:tcW w:w="1926" w:type="pct"/>
            <w:vAlign w:val="center"/>
          </w:tcPr>
          <w:p w14:paraId="17E79A63" w14:textId="77777777" w:rsidR="008F5989" w:rsidRPr="00063DF1" w:rsidRDefault="008F5989" w:rsidP="00DB70BA">
            <w:pPr>
              <w:pStyle w:val="aa"/>
            </w:pPr>
            <w:r w:rsidRPr="00063DF1">
              <w:t>2</w:t>
            </w:r>
          </w:p>
        </w:tc>
        <w:tc>
          <w:tcPr>
            <w:tcW w:w="1481" w:type="pct"/>
            <w:vAlign w:val="center"/>
          </w:tcPr>
          <w:p w14:paraId="2B1A7A2B" w14:textId="77777777" w:rsidR="008F5989" w:rsidRPr="00063DF1" w:rsidRDefault="008F5989" w:rsidP="00DB70BA">
            <w:pPr>
              <w:pStyle w:val="aa"/>
            </w:pPr>
            <w:r w:rsidRPr="00063DF1">
              <w:t>3</w:t>
            </w:r>
          </w:p>
        </w:tc>
      </w:tr>
      <w:tr w:rsidR="008F5989" w:rsidRPr="00AF49A3" w14:paraId="32384650" w14:textId="77777777" w:rsidTr="008F5989">
        <w:trPr>
          <w:jc w:val="center"/>
        </w:trPr>
        <w:tc>
          <w:tcPr>
            <w:tcW w:w="1593" w:type="pct"/>
            <w:vAlign w:val="center"/>
          </w:tcPr>
          <w:p w14:paraId="008AC736" w14:textId="77777777" w:rsidR="008F5989" w:rsidRPr="00B84927" w:rsidRDefault="008F5989" w:rsidP="00B8492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</w:t>
            </w:r>
          </w:p>
        </w:tc>
        <w:tc>
          <w:tcPr>
            <w:tcW w:w="1926" w:type="pct"/>
            <w:vAlign w:val="center"/>
          </w:tcPr>
          <w:p w14:paraId="670923A7" w14:textId="77777777" w:rsidR="008F5989" w:rsidRPr="00063DF1" w:rsidRDefault="008F5989" w:rsidP="00DB70BA">
            <w:pPr>
              <w:pStyle w:val="aa"/>
            </w:pPr>
          </w:p>
        </w:tc>
        <w:tc>
          <w:tcPr>
            <w:tcW w:w="1481" w:type="pct"/>
            <w:vAlign w:val="center"/>
          </w:tcPr>
          <w:p w14:paraId="64A9B0FB" w14:textId="77777777" w:rsidR="008F5989" w:rsidRPr="00063DF1" w:rsidRDefault="008F5989" w:rsidP="00DB70BA">
            <w:pPr>
              <w:pStyle w:val="aa"/>
            </w:pPr>
          </w:p>
        </w:tc>
      </w:tr>
      <w:tr w:rsidR="008F5989" w:rsidRPr="00AF49A3" w14:paraId="712050D2" w14:textId="77777777" w:rsidTr="008F5989">
        <w:trPr>
          <w:jc w:val="center"/>
        </w:trPr>
        <w:tc>
          <w:tcPr>
            <w:tcW w:w="1593" w:type="pct"/>
            <w:vAlign w:val="center"/>
          </w:tcPr>
          <w:p w14:paraId="33EE4401" w14:textId="77777777" w:rsidR="008F5989" w:rsidRPr="00B84927" w:rsidRDefault="008F5989" w:rsidP="00B8492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Бухгалтерия</w:t>
            </w:r>
          </w:p>
        </w:tc>
        <w:tc>
          <w:tcPr>
            <w:tcW w:w="1926" w:type="pct"/>
            <w:vAlign w:val="center"/>
          </w:tcPr>
          <w:p w14:paraId="56B3A524" w14:textId="77777777" w:rsidR="008F5989" w:rsidRPr="00063DF1" w:rsidRDefault="008F5989" w:rsidP="00DB70BA">
            <w:pPr>
              <w:pStyle w:val="aa"/>
            </w:pPr>
          </w:p>
        </w:tc>
        <w:tc>
          <w:tcPr>
            <w:tcW w:w="1481" w:type="pct"/>
            <w:vAlign w:val="center"/>
          </w:tcPr>
          <w:p w14:paraId="44D33A8F" w14:textId="77777777" w:rsidR="008F5989" w:rsidRPr="00063DF1" w:rsidRDefault="008F5989" w:rsidP="00DB70BA">
            <w:pPr>
              <w:pStyle w:val="aa"/>
            </w:pPr>
          </w:p>
        </w:tc>
      </w:tr>
      <w:tr w:rsidR="008F5989" w:rsidRPr="00AF49A3" w14:paraId="450FCFE8" w14:textId="77777777" w:rsidTr="008F5989">
        <w:trPr>
          <w:jc w:val="center"/>
        </w:trPr>
        <w:tc>
          <w:tcPr>
            <w:tcW w:w="1593" w:type="pct"/>
            <w:vAlign w:val="center"/>
          </w:tcPr>
          <w:p w14:paraId="7FC96C2B" w14:textId="77777777" w:rsidR="008F5989" w:rsidRPr="00B84927" w:rsidRDefault="008F5989" w:rsidP="00B8492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комплектации</w:t>
            </w:r>
          </w:p>
        </w:tc>
        <w:tc>
          <w:tcPr>
            <w:tcW w:w="1926" w:type="pct"/>
            <w:vAlign w:val="center"/>
          </w:tcPr>
          <w:p w14:paraId="6D47A355" w14:textId="77777777" w:rsidR="008F5989" w:rsidRPr="00063DF1" w:rsidRDefault="008F5989" w:rsidP="00DB70BA">
            <w:pPr>
              <w:pStyle w:val="aa"/>
            </w:pPr>
          </w:p>
        </w:tc>
        <w:tc>
          <w:tcPr>
            <w:tcW w:w="1481" w:type="pct"/>
            <w:vAlign w:val="center"/>
          </w:tcPr>
          <w:p w14:paraId="7051DB81" w14:textId="77777777" w:rsidR="008F5989" w:rsidRPr="00063DF1" w:rsidRDefault="008F5989" w:rsidP="00DB70BA">
            <w:pPr>
              <w:pStyle w:val="aa"/>
            </w:pPr>
          </w:p>
        </w:tc>
      </w:tr>
      <w:tr w:rsidR="008F5989" w:rsidRPr="00AF49A3" w14:paraId="100B0EF6" w14:textId="77777777" w:rsidTr="008F5989">
        <w:trPr>
          <w:jc w:val="center"/>
        </w:trPr>
        <w:tc>
          <w:tcPr>
            <w:tcW w:w="1593" w:type="pct"/>
            <w:vAlign w:val="center"/>
          </w:tcPr>
          <w:p w14:paraId="0AA7C6C9" w14:textId="77777777" w:rsidR="008F5989" w:rsidRPr="00B84927" w:rsidRDefault="008F5989" w:rsidP="00B8492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управлению проектами</w:t>
            </w:r>
          </w:p>
        </w:tc>
        <w:tc>
          <w:tcPr>
            <w:tcW w:w="1926" w:type="pct"/>
            <w:vAlign w:val="center"/>
          </w:tcPr>
          <w:p w14:paraId="6181B5C7" w14:textId="77777777" w:rsidR="008F5989" w:rsidRPr="00063DF1" w:rsidRDefault="008F5989" w:rsidP="00DB70BA">
            <w:pPr>
              <w:pStyle w:val="aa"/>
            </w:pPr>
          </w:p>
        </w:tc>
        <w:tc>
          <w:tcPr>
            <w:tcW w:w="1481" w:type="pct"/>
            <w:vAlign w:val="center"/>
          </w:tcPr>
          <w:p w14:paraId="48278C4D" w14:textId="77777777" w:rsidR="008F5989" w:rsidRPr="00063DF1" w:rsidRDefault="008F5989" w:rsidP="00DB70BA">
            <w:pPr>
              <w:pStyle w:val="aa"/>
            </w:pPr>
          </w:p>
        </w:tc>
      </w:tr>
      <w:tr w:rsidR="008F5989" w:rsidRPr="00AF49A3" w14:paraId="3439E367" w14:textId="77777777" w:rsidTr="008F5989">
        <w:trPr>
          <w:jc w:val="center"/>
        </w:trPr>
        <w:tc>
          <w:tcPr>
            <w:tcW w:w="1593" w:type="pct"/>
            <w:vAlign w:val="center"/>
          </w:tcPr>
          <w:p w14:paraId="1349AEA3" w14:textId="77777777" w:rsidR="008F5989" w:rsidRPr="00B84927" w:rsidRDefault="008F5989" w:rsidP="00B8492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таможенного оформления и сертификации</w:t>
            </w:r>
          </w:p>
        </w:tc>
        <w:tc>
          <w:tcPr>
            <w:tcW w:w="1926" w:type="pct"/>
            <w:vAlign w:val="center"/>
          </w:tcPr>
          <w:p w14:paraId="0CBD70B2" w14:textId="77777777" w:rsidR="008F5989" w:rsidRPr="00063DF1" w:rsidRDefault="008F5989" w:rsidP="00DB70BA">
            <w:pPr>
              <w:pStyle w:val="aa"/>
            </w:pPr>
          </w:p>
        </w:tc>
        <w:tc>
          <w:tcPr>
            <w:tcW w:w="1481" w:type="pct"/>
            <w:vAlign w:val="center"/>
          </w:tcPr>
          <w:p w14:paraId="5A990918" w14:textId="77777777" w:rsidR="008F5989" w:rsidRPr="00063DF1" w:rsidRDefault="008F5989" w:rsidP="00DB70BA">
            <w:pPr>
              <w:pStyle w:val="aa"/>
            </w:pPr>
          </w:p>
        </w:tc>
      </w:tr>
      <w:tr w:rsidR="008F5989" w:rsidRPr="00AF49A3" w14:paraId="558BF8E2" w14:textId="77777777" w:rsidTr="008F5989">
        <w:trPr>
          <w:jc w:val="center"/>
        </w:trPr>
        <w:tc>
          <w:tcPr>
            <w:tcW w:w="1593" w:type="pct"/>
            <w:vAlign w:val="center"/>
          </w:tcPr>
          <w:p w14:paraId="2BD5C534" w14:textId="77777777" w:rsidR="008F5989" w:rsidRPr="00B84927" w:rsidRDefault="008F5989" w:rsidP="00B8492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Планово-экономический отдел</w:t>
            </w:r>
          </w:p>
        </w:tc>
        <w:tc>
          <w:tcPr>
            <w:tcW w:w="1926" w:type="pct"/>
            <w:vAlign w:val="center"/>
          </w:tcPr>
          <w:p w14:paraId="42FB2D1D" w14:textId="77777777" w:rsidR="008F5989" w:rsidRPr="00063DF1" w:rsidRDefault="008F5989" w:rsidP="00DB70BA">
            <w:pPr>
              <w:pStyle w:val="aa"/>
            </w:pPr>
          </w:p>
        </w:tc>
        <w:tc>
          <w:tcPr>
            <w:tcW w:w="1481" w:type="pct"/>
            <w:vAlign w:val="center"/>
          </w:tcPr>
          <w:p w14:paraId="38FE877B" w14:textId="77777777" w:rsidR="008F5989" w:rsidRPr="00063DF1" w:rsidRDefault="008F5989" w:rsidP="00DB70BA">
            <w:pPr>
              <w:pStyle w:val="aa"/>
            </w:pPr>
          </w:p>
        </w:tc>
      </w:tr>
      <w:tr w:rsidR="008F5989" w:rsidRPr="00AF49A3" w14:paraId="0D92BB4E" w14:textId="77777777" w:rsidTr="008F5989">
        <w:trPr>
          <w:jc w:val="center"/>
        </w:trPr>
        <w:tc>
          <w:tcPr>
            <w:tcW w:w="1593" w:type="pct"/>
            <w:vAlign w:val="center"/>
          </w:tcPr>
          <w:p w14:paraId="75D7E5BE" w14:textId="77777777" w:rsidR="008F5989" w:rsidRPr="00B84927" w:rsidRDefault="008F5989" w:rsidP="00B8492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Сметный отдел</w:t>
            </w:r>
          </w:p>
        </w:tc>
        <w:tc>
          <w:tcPr>
            <w:tcW w:w="1926" w:type="pct"/>
            <w:vAlign w:val="center"/>
          </w:tcPr>
          <w:p w14:paraId="76959C96" w14:textId="77777777" w:rsidR="008F5989" w:rsidRPr="00063DF1" w:rsidRDefault="008F5989" w:rsidP="00DB70BA">
            <w:pPr>
              <w:pStyle w:val="aa"/>
            </w:pPr>
          </w:p>
        </w:tc>
        <w:tc>
          <w:tcPr>
            <w:tcW w:w="1481" w:type="pct"/>
            <w:vAlign w:val="center"/>
          </w:tcPr>
          <w:p w14:paraId="64A51C5A" w14:textId="77777777" w:rsidR="008F5989" w:rsidRPr="00063DF1" w:rsidRDefault="008F5989" w:rsidP="00DB70BA">
            <w:pPr>
              <w:pStyle w:val="aa"/>
            </w:pPr>
          </w:p>
        </w:tc>
      </w:tr>
      <w:tr w:rsidR="008F5989" w:rsidRPr="00AF49A3" w14:paraId="42E1583B" w14:textId="77777777" w:rsidTr="008F5989">
        <w:trPr>
          <w:jc w:val="center"/>
        </w:trPr>
        <w:tc>
          <w:tcPr>
            <w:tcW w:w="1593" w:type="pct"/>
            <w:vAlign w:val="center"/>
          </w:tcPr>
          <w:p w14:paraId="51284613" w14:textId="77777777" w:rsidR="008F5989" w:rsidRPr="00B84927" w:rsidRDefault="008F5989" w:rsidP="00B8492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Лаборатория контроля качества</w:t>
            </w:r>
          </w:p>
        </w:tc>
        <w:tc>
          <w:tcPr>
            <w:tcW w:w="1926" w:type="pct"/>
            <w:vAlign w:val="center"/>
          </w:tcPr>
          <w:p w14:paraId="11151D39" w14:textId="77777777" w:rsidR="008F5989" w:rsidRPr="00063DF1" w:rsidRDefault="008F5989" w:rsidP="00DB70BA">
            <w:pPr>
              <w:pStyle w:val="aa"/>
            </w:pPr>
          </w:p>
        </w:tc>
        <w:tc>
          <w:tcPr>
            <w:tcW w:w="1481" w:type="pct"/>
            <w:vAlign w:val="center"/>
          </w:tcPr>
          <w:p w14:paraId="720ED0C5" w14:textId="77777777" w:rsidR="008F5989" w:rsidRPr="00063DF1" w:rsidRDefault="008F5989" w:rsidP="00DB70BA">
            <w:pPr>
              <w:pStyle w:val="aa"/>
            </w:pPr>
          </w:p>
        </w:tc>
      </w:tr>
      <w:tr w:rsidR="008F5989" w:rsidRPr="00AF49A3" w14:paraId="30B33DD9" w14:textId="77777777" w:rsidTr="008F5989">
        <w:trPr>
          <w:jc w:val="center"/>
        </w:trPr>
        <w:tc>
          <w:tcPr>
            <w:tcW w:w="1593" w:type="pct"/>
            <w:vAlign w:val="center"/>
          </w:tcPr>
          <w:p w14:paraId="5A02B3B0" w14:textId="77777777" w:rsidR="008F5989" w:rsidRPr="00B84927" w:rsidRDefault="008F5989" w:rsidP="00B84927">
            <w:pPr>
              <w:pStyle w:val="aa"/>
              <w:jc w:val="left"/>
            </w:pPr>
            <w:r>
              <w:t>7-02/2021-14. Начальник лаборатории контроля качества</w:t>
            </w:r>
          </w:p>
        </w:tc>
        <w:tc>
          <w:tcPr>
            <w:tcW w:w="1926" w:type="pct"/>
            <w:vAlign w:val="center"/>
          </w:tcPr>
          <w:p w14:paraId="34B44220" w14:textId="77777777" w:rsidR="008F5989" w:rsidRPr="00063DF1" w:rsidRDefault="008F5989" w:rsidP="00DB70BA">
            <w:pPr>
              <w:pStyle w:val="aa"/>
            </w:pPr>
            <w:r>
              <w:t>Ионизирующее излучение: Снизить уровень воздействия вредного фактора</w:t>
            </w:r>
          </w:p>
        </w:tc>
        <w:tc>
          <w:tcPr>
            <w:tcW w:w="1481" w:type="pct"/>
            <w:vAlign w:val="center"/>
          </w:tcPr>
          <w:p w14:paraId="0259A1A4" w14:textId="77777777" w:rsidR="008F5989" w:rsidRPr="00063DF1" w:rsidRDefault="008F598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</w:tr>
      <w:tr w:rsidR="008F5989" w:rsidRPr="00AF49A3" w14:paraId="58D59872" w14:textId="77777777" w:rsidTr="008F5989">
        <w:trPr>
          <w:jc w:val="center"/>
        </w:trPr>
        <w:tc>
          <w:tcPr>
            <w:tcW w:w="1593" w:type="pct"/>
            <w:vAlign w:val="center"/>
          </w:tcPr>
          <w:p w14:paraId="67588AE4" w14:textId="77777777" w:rsidR="008F5989" w:rsidRPr="00B84927" w:rsidRDefault="008F5989" w:rsidP="00B84927">
            <w:pPr>
              <w:pStyle w:val="aa"/>
              <w:jc w:val="left"/>
            </w:pPr>
            <w:r>
              <w:t>25-06/2021-1. Заместитель начальника лаборатории контроля качества</w:t>
            </w:r>
          </w:p>
        </w:tc>
        <w:tc>
          <w:tcPr>
            <w:tcW w:w="1926" w:type="pct"/>
            <w:vAlign w:val="center"/>
          </w:tcPr>
          <w:p w14:paraId="4AD53D98" w14:textId="77777777" w:rsidR="008F5989" w:rsidRDefault="008F5989" w:rsidP="00DB70BA">
            <w:pPr>
              <w:pStyle w:val="aa"/>
            </w:pPr>
            <w:r>
              <w:t>Ионизирующее излучение: Снизить уровень воздействия вредного фактора</w:t>
            </w:r>
          </w:p>
        </w:tc>
        <w:tc>
          <w:tcPr>
            <w:tcW w:w="1481" w:type="pct"/>
            <w:vAlign w:val="center"/>
          </w:tcPr>
          <w:p w14:paraId="71A8D837" w14:textId="77777777" w:rsidR="008F5989" w:rsidRDefault="008F5989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</w:tr>
      <w:tr w:rsidR="008F5989" w:rsidRPr="00AF49A3" w14:paraId="0806038A" w14:textId="77777777" w:rsidTr="008F5989">
        <w:trPr>
          <w:jc w:val="center"/>
        </w:trPr>
        <w:tc>
          <w:tcPr>
            <w:tcW w:w="1593" w:type="pct"/>
            <w:vAlign w:val="center"/>
          </w:tcPr>
          <w:p w14:paraId="1546284E" w14:textId="77777777" w:rsidR="008F5989" w:rsidRPr="00B84927" w:rsidRDefault="008F5989" w:rsidP="00B8492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Производство</w:t>
            </w:r>
          </w:p>
        </w:tc>
        <w:tc>
          <w:tcPr>
            <w:tcW w:w="1926" w:type="pct"/>
            <w:vAlign w:val="center"/>
          </w:tcPr>
          <w:p w14:paraId="3F84F87A" w14:textId="77777777" w:rsidR="008F5989" w:rsidRDefault="008F5989" w:rsidP="00DB70BA">
            <w:pPr>
              <w:pStyle w:val="aa"/>
            </w:pPr>
          </w:p>
        </w:tc>
        <w:tc>
          <w:tcPr>
            <w:tcW w:w="1481" w:type="pct"/>
            <w:vAlign w:val="center"/>
          </w:tcPr>
          <w:p w14:paraId="6B3D2660" w14:textId="77777777" w:rsidR="008F5989" w:rsidRDefault="008F5989" w:rsidP="00DB70BA">
            <w:pPr>
              <w:pStyle w:val="aa"/>
            </w:pPr>
          </w:p>
        </w:tc>
      </w:tr>
      <w:tr w:rsidR="008F5989" w:rsidRPr="00AF49A3" w14:paraId="00BE7379" w14:textId="77777777" w:rsidTr="008F5989">
        <w:trPr>
          <w:jc w:val="center"/>
        </w:trPr>
        <w:tc>
          <w:tcPr>
            <w:tcW w:w="1593" w:type="pct"/>
            <w:vAlign w:val="center"/>
          </w:tcPr>
          <w:p w14:paraId="69C28A11" w14:textId="77777777" w:rsidR="008F5989" w:rsidRPr="00B84927" w:rsidRDefault="008F5989" w:rsidP="00B8492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Сборочно-сварочный участок</w:t>
            </w:r>
          </w:p>
        </w:tc>
        <w:tc>
          <w:tcPr>
            <w:tcW w:w="1926" w:type="pct"/>
            <w:vAlign w:val="center"/>
          </w:tcPr>
          <w:p w14:paraId="67378C35" w14:textId="77777777" w:rsidR="008F5989" w:rsidRDefault="008F5989" w:rsidP="00DB70BA">
            <w:pPr>
              <w:pStyle w:val="aa"/>
            </w:pPr>
          </w:p>
        </w:tc>
        <w:tc>
          <w:tcPr>
            <w:tcW w:w="1481" w:type="pct"/>
            <w:vAlign w:val="center"/>
          </w:tcPr>
          <w:p w14:paraId="590ACBE2" w14:textId="77777777" w:rsidR="008F5989" w:rsidRDefault="008F5989" w:rsidP="00DB70BA">
            <w:pPr>
              <w:pStyle w:val="aa"/>
            </w:pPr>
          </w:p>
        </w:tc>
      </w:tr>
      <w:tr w:rsidR="008F5989" w:rsidRPr="00AF49A3" w14:paraId="1BEDE6CC" w14:textId="77777777" w:rsidTr="008F5989">
        <w:trPr>
          <w:jc w:val="center"/>
        </w:trPr>
        <w:tc>
          <w:tcPr>
            <w:tcW w:w="1593" w:type="pct"/>
            <w:vAlign w:val="center"/>
          </w:tcPr>
          <w:p w14:paraId="2560994A" w14:textId="77777777" w:rsidR="008F5989" w:rsidRPr="00B84927" w:rsidRDefault="008F5989" w:rsidP="00B84927">
            <w:pPr>
              <w:pStyle w:val="aa"/>
              <w:jc w:val="left"/>
            </w:pPr>
            <w:r>
              <w:t>7-02/2021-16. Мастер сборочно-сварочного участка</w:t>
            </w:r>
          </w:p>
        </w:tc>
        <w:tc>
          <w:tcPr>
            <w:tcW w:w="1926" w:type="pct"/>
            <w:vAlign w:val="center"/>
          </w:tcPr>
          <w:p w14:paraId="05E5656F" w14:textId="77777777" w:rsidR="008F5989" w:rsidRDefault="008F5989" w:rsidP="00DB70BA">
            <w:pPr>
              <w:pStyle w:val="aa"/>
            </w:pPr>
            <w:r>
              <w:t>Химический: Организовать рациональные режимы труда  и отдыха</w:t>
            </w:r>
          </w:p>
        </w:tc>
        <w:tc>
          <w:tcPr>
            <w:tcW w:w="1481" w:type="pct"/>
            <w:vAlign w:val="center"/>
          </w:tcPr>
          <w:p w14:paraId="4C70FF1F" w14:textId="77777777" w:rsidR="008F5989" w:rsidRDefault="008F5989" w:rsidP="00DB70BA">
            <w:pPr>
              <w:pStyle w:val="aa"/>
            </w:pPr>
            <w:r>
              <w:t xml:space="preserve">Уменьшение времени контакта с вредными веществами </w:t>
            </w:r>
          </w:p>
        </w:tc>
      </w:tr>
      <w:tr w:rsidR="008F5989" w:rsidRPr="00AF49A3" w14:paraId="06CAA0BA" w14:textId="77777777" w:rsidTr="008F5989">
        <w:trPr>
          <w:jc w:val="center"/>
        </w:trPr>
        <w:tc>
          <w:tcPr>
            <w:tcW w:w="1593" w:type="pct"/>
            <w:vAlign w:val="center"/>
          </w:tcPr>
          <w:p w14:paraId="10BBDAC8" w14:textId="77777777" w:rsidR="008F5989" w:rsidRDefault="008F5989" w:rsidP="00B84927">
            <w:pPr>
              <w:pStyle w:val="aa"/>
              <w:jc w:val="left"/>
            </w:pPr>
          </w:p>
        </w:tc>
        <w:tc>
          <w:tcPr>
            <w:tcW w:w="1926" w:type="pct"/>
            <w:vAlign w:val="center"/>
          </w:tcPr>
          <w:p w14:paraId="11C4E6C0" w14:textId="77777777" w:rsidR="008F5989" w:rsidRDefault="008F5989" w:rsidP="00DB70BA">
            <w:pPr>
              <w:pStyle w:val="aa"/>
            </w:pPr>
            <w:r>
              <w:t xml:space="preserve">Тяжесть: Учитывая тяжесть труда рекомендуется разработать режим труда и отдыха, предусмотрев удлиненные регламентированные </w:t>
            </w:r>
            <w:proofErr w:type="gramStart"/>
            <w:r>
              <w:t>перерывы  в</w:t>
            </w:r>
            <w:proofErr w:type="gramEnd"/>
            <w:r>
              <w:t xml:space="preserve"> течение рабочего дня.</w:t>
            </w:r>
          </w:p>
        </w:tc>
        <w:tc>
          <w:tcPr>
            <w:tcW w:w="1481" w:type="pct"/>
            <w:vAlign w:val="center"/>
          </w:tcPr>
          <w:p w14:paraId="49D52127" w14:textId="77777777" w:rsidR="008F5989" w:rsidRDefault="008F5989" w:rsidP="00DB70BA">
            <w:pPr>
              <w:pStyle w:val="aa"/>
            </w:pPr>
            <w:r>
              <w:t xml:space="preserve">Снижение тяжести трудового процесса. </w:t>
            </w:r>
          </w:p>
        </w:tc>
      </w:tr>
      <w:tr w:rsidR="008F5989" w:rsidRPr="00AF49A3" w14:paraId="3E6B5E66" w14:textId="77777777" w:rsidTr="008F5989">
        <w:trPr>
          <w:jc w:val="center"/>
        </w:trPr>
        <w:tc>
          <w:tcPr>
            <w:tcW w:w="1593" w:type="pct"/>
            <w:vAlign w:val="center"/>
          </w:tcPr>
          <w:p w14:paraId="2684AB55" w14:textId="77777777" w:rsidR="008F5989" w:rsidRPr="00B84927" w:rsidRDefault="008F5989" w:rsidP="00B84927">
            <w:pPr>
              <w:pStyle w:val="aa"/>
              <w:jc w:val="left"/>
            </w:pPr>
            <w:r>
              <w:t>7-02/2021-17. Мастер сборочно-сварочного участка</w:t>
            </w:r>
          </w:p>
        </w:tc>
        <w:tc>
          <w:tcPr>
            <w:tcW w:w="1926" w:type="pct"/>
            <w:vAlign w:val="center"/>
          </w:tcPr>
          <w:p w14:paraId="4AAD925A" w14:textId="77777777" w:rsidR="008F5989" w:rsidRDefault="008F5989" w:rsidP="00DB70BA">
            <w:pPr>
              <w:pStyle w:val="aa"/>
            </w:pPr>
            <w:r>
              <w:t>Химический: Организовать рациональные режимы труда  и отдыха</w:t>
            </w:r>
          </w:p>
        </w:tc>
        <w:tc>
          <w:tcPr>
            <w:tcW w:w="1481" w:type="pct"/>
            <w:vAlign w:val="center"/>
          </w:tcPr>
          <w:p w14:paraId="7FD4628E" w14:textId="77777777" w:rsidR="008F5989" w:rsidRDefault="008F5989" w:rsidP="00DB70BA">
            <w:pPr>
              <w:pStyle w:val="aa"/>
            </w:pPr>
            <w:r>
              <w:t xml:space="preserve">Уменьшение времени контакта с вредными веществами </w:t>
            </w:r>
          </w:p>
        </w:tc>
      </w:tr>
      <w:tr w:rsidR="008F5989" w:rsidRPr="00AF49A3" w14:paraId="1ACA8232" w14:textId="77777777" w:rsidTr="008F5989">
        <w:trPr>
          <w:jc w:val="center"/>
        </w:trPr>
        <w:tc>
          <w:tcPr>
            <w:tcW w:w="1593" w:type="pct"/>
            <w:vAlign w:val="center"/>
          </w:tcPr>
          <w:p w14:paraId="38114E84" w14:textId="77777777" w:rsidR="008F5989" w:rsidRDefault="008F5989" w:rsidP="00B84927">
            <w:pPr>
              <w:pStyle w:val="aa"/>
              <w:jc w:val="left"/>
            </w:pPr>
          </w:p>
        </w:tc>
        <w:tc>
          <w:tcPr>
            <w:tcW w:w="1926" w:type="pct"/>
            <w:vAlign w:val="center"/>
          </w:tcPr>
          <w:p w14:paraId="0AFDE12B" w14:textId="77777777" w:rsidR="008F5989" w:rsidRDefault="008F5989" w:rsidP="00DB70BA">
            <w:pPr>
              <w:pStyle w:val="aa"/>
            </w:pPr>
            <w:r>
              <w:t xml:space="preserve">Тяжесть: Учитывая тяжесть труда рекомендуется разработать режим труда и отдыха, предусмотрев удлиненные регламентированные </w:t>
            </w:r>
            <w:proofErr w:type="gramStart"/>
            <w:r>
              <w:t>перерывы  в</w:t>
            </w:r>
            <w:proofErr w:type="gramEnd"/>
            <w:r>
              <w:t xml:space="preserve"> течение рабочего дня.</w:t>
            </w:r>
          </w:p>
        </w:tc>
        <w:tc>
          <w:tcPr>
            <w:tcW w:w="1481" w:type="pct"/>
            <w:vAlign w:val="center"/>
          </w:tcPr>
          <w:p w14:paraId="48B3DF79" w14:textId="77777777" w:rsidR="008F5989" w:rsidRDefault="008F5989" w:rsidP="00DB70BA">
            <w:pPr>
              <w:pStyle w:val="aa"/>
            </w:pPr>
            <w:r>
              <w:t xml:space="preserve">Снижение тяжести трудового процесса. </w:t>
            </w:r>
          </w:p>
        </w:tc>
      </w:tr>
      <w:tr w:rsidR="008F5989" w:rsidRPr="00AF49A3" w14:paraId="19843E24" w14:textId="77777777" w:rsidTr="008F5989">
        <w:trPr>
          <w:jc w:val="center"/>
        </w:trPr>
        <w:tc>
          <w:tcPr>
            <w:tcW w:w="1593" w:type="pct"/>
            <w:vAlign w:val="center"/>
          </w:tcPr>
          <w:p w14:paraId="65F17C6C" w14:textId="77777777" w:rsidR="008F5989" w:rsidRPr="00B84927" w:rsidRDefault="008F5989" w:rsidP="00B84927">
            <w:pPr>
              <w:pStyle w:val="aa"/>
              <w:jc w:val="left"/>
            </w:pPr>
            <w:r>
              <w:t>2026-11. Слесарь по сборке металлоконструкций</w:t>
            </w:r>
          </w:p>
        </w:tc>
        <w:tc>
          <w:tcPr>
            <w:tcW w:w="1926" w:type="pct"/>
            <w:vAlign w:val="center"/>
          </w:tcPr>
          <w:p w14:paraId="7C3F2747" w14:textId="77777777" w:rsidR="008F5989" w:rsidRDefault="008F5989" w:rsidP="00DB70BA">
            <w:pPr>
              <w:pStyle w:val="aa"/>
            </w:pPr>
            <w:r>
              <w:t>Химический: Организовать рациональные режимы труда  и отдыха</w:t>
            </w:r>
          </w:p>
        </w:tc>
        <w:tc>
          <w:tcPr>
            <w:tcW w:w="1481" w:type="pct"/>
            <w:vAlign w:val="center"/>
          </w:tcPr>
          <w:p w14:paraId="1DD2CC27" w14:textId="77777777" w:rsidR="008F5989" w:rsidRDefault="008F5989" w:rsidP="00DB70BA">
            <w:pPr>
              <w:pStyle w:val="aa"/>
            </w:pPr>
            <w:r>
              <w:t xml:space="preserve">Уменьшение времени контакта с вредными веществами </w:t>
            </w:r>
          </w:p>
        </w:tc>
      </w:tr>
      <w:tr w:rsidR="008F5989" w:rsidRPr="00AF49A3" w14:paraId="324F463E" w14:textId="77777777" w:rsidTr="008F5989">
        <w:trPr>
          <w:jc w:val="center"/>
        </w:trPr>
        <w:tc>
          <w:tcPr>
            <w:tcW w:w="1593" w:type="pct"/>
            <w:vAlign w:val="center"/>
          </w:tcPr>
          <w:p w14:paraId="0150A3E1" w14:textId="77777777" w:rsidR="008F5989" w:rsidRDefault="008F5989" w:rsidP="00B84927">
            <w:pPr>
              <w:pStyle w:val="aa"/>
              <w:jc w:val="left"/>
            </w:pPr>
          </w:p>
        </w:tc>
        <w:tc>
          <w:tcPr>
            <w:tcW w:w="1926" w:type="pct"/>
            <w:vAlign w:val="center"/>
          </w:tcPr>
          <w:p w14:paraId="0DAB9614" w14:textId="77777777" w:rsidR="008F5989" w:rsidRDefault="008F5989" w:rsidP="00DB70BA">
            <w:pPr>
              <w:pStyle w:val="aa"/>
            </w:pPr>
            <w:r>
              <w:t>Шум: Применять средства индивидуальной защиты органов слуха</w:t>
            </w:r>
          </w:p>
        </w:tc>
        <w:tc>
          <w:tcPr>
            <w:tcW w:w="1481" w:type="pct"/>
            <w:vAlign w:val="center"/>
          </w:tcPr>
          <w:p w14:paraId="0AA93E9C" w14:textId="77777777" w:rsidR="008F5989" w:rsidRDefault="008F5989" w:rsidP="00DB70BA">
            <w:pPr>
              <w:pStyle w:val="aa"/>
            </w:pPr>
            <w:r>
              <w:t xml:space="preserve">Снижение вредного воздействия шума </w:t>
            </w:r>
          </w:p>
        </w:tc>
      </w:tr>
      <w:tr w:rsidR="008F5989" w:rsidRPr="00AF49A3" w14:paraId="23D921B1" w14:textId="77777777" w:rsidTr="008F5989">
        <w:trPr>
          <w:jc w:val="center"/>
        </w:trPr>
        <w:tc>
          <w:tcPr>
            <w:tcW w:w="1593" w:type="pct"/>
            <w:vAlign w:val="center"/>
          </w:tcPr>
          <w:p w14:paraId="264689AC" w14:textId="77777777" w:rsidR="008F5989" w:rsidRDefault="008F5989" w:rsidP="00B84927">
            <w:pPr>
              <w:pStyle w:val="aa"/>
              <w:jc w:val="left"/>
            </w:pPr>
          </w:p>
        </w:tc>
        <w:tc>
          <w:tcPr>
            <w:tcW w:w="1926" w:type="pct"/>
            <w:vAlign w:val="center"/>
          </w:tcPr>
          <w:p w14:paraId="7B1C5A75" w14:textId="77777777" w:rsidR="008F5989" w:rsidRDefault="008F5989" w:rsidP="00DB70BA">
            <w:pPr>
              <w:pStyle w:val="aa"/>
            </w:pPr>
            <w:r>
              <w:t xml:space="preserve">Тяжесть: Учитывая тяжесть труда рекомендуется разработать режим труда и отдыха, предусмотрев удлиненные регламентированные </w:t>
            </w:r>
            <w:proofErr w:type="gramStart"/>
            <w:r>
              <w:t>перерывы  в</w:t>
            </w:r>
            <w:proofErr w:type="gramEnd"/>
            <w:r>
              <w:t xml:space="preserve"> течение рабочего дня.</w:t>
            </w:r>
          </w:p>
        </w:tc>
        <w:tc>
          <w:tcPr>
            <w:tcW w:w="1481" w:type="pct"/>
            <w:vAlign w:val="center"/>
          </w:tcPr>
          <w:p w14:paraId="09C72594" w14:textId="77777777" w:rsidR="008F5989" w:rsidRDefault="008F5989" w:rsidP="00DB70BA">
            <w:pPr>
              <w:pStyle w:val="aa"/>
            </w:pPr>
            <w:r>
              <w:t xml:space="preserve">Снижение тяжести трудового процесса. </w:t>
            </w:r>
          </w:p>
        </w:tc>
      </w:tr>
      <w:tr w:rsidR="008F5989" w:rsidRPr="00AF49A3" w14:paraId="550720C9" w14:textId="77777777" w:rsidTr="008F5989">
        <w:trPr>
          <w:jc w:val="center"/>
        </w:trPr>
        <w:tc>
          <w:tcPr>
            <w:tcW w:w="1593" w:type="pct"/>
            <w:vAlign w:val="center"/>
          </w:tcPr>
          <w:p w14:paraId="5BEE3E31" w14:textId="77777777" w:rsidR="008F5989" w:rsidRPr="00B84927" w:rsidRDefault="008F5989" w:rsidP="00B8492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Участок заготовки</w:t>
            </w:r>
          </w:p>
        </w:tc>
        <w:tc>
          <w:tcPr>
            <w:tcW w:w="1926" w:type="pct"/>
            <w:vAlign w:val="center"/>
          </w:tcPr>
          <w:p w14:paraId="5DD4D529" w14:textId="77777777" w:rsidR="008F5989" w:rsidRDefault="008F5989" w:rsidP="00DB70BA">
            <w:pPr>
              <w:pStyle w:val="aa"/>
            </w:pPr>
          </w:p>
        </w:tc>
        <w:tc>
          <w:tcPr>
            <w:tcW w:w="1481" w:type="pct"/>
            <w:vAlign w:val="center"/>
          </w:tcPr>
          <w:p w14:paraId="49026D4C" w14:textId="77777777" w:rsidR="008F5989" w:rsidRDefault="008F5989" w:rsidP="00DB70BA">
            <w:pPr>
              <w:pStyle w:val="aa"/>
            </w:pPr>
          </w:p>
        </w:tc>
      </w:tr>
      <w:tr w:rsidR="008F5989" w:rsidRPr="00AF49A3" w14:paraId="311B1478" w14:textId="77777777" w:rsidTr="008F5989">
        <w:trPr>
          <w:jc w:val="center"/>
        </w:trPr>
        <w:tc>
          <w:tcPr>
            <w:tcW w:w="1593" w:type="pct"/>
            <w:vAlign w:val="center"/>
          </w:tcPr>
          <w:p w14:paraId="0D81A7C6" w14:textId="77777777" w:rsidR="008F5989" w:rsidRPr="00B84927" w:rsidRDefault="008F5989" w:rsidP="00B84927">
            <w:pPr>
              <w:pStyle w:val="aa"/>
              <w:jc w:val="left"/>
            </w:pPr>
            <w:r>
              <w:t>43-08/2021-15. Мастер участка заготовки</w:t>
            </w:r>
          </w:p>
        </w:tc>
        <w:tc>
          <w:tcPr>
            <w:tcW w:w="1926" w:type="pct"/>
            <w:vAlign w:val="center"/>
          </w:tcPr>
          <w:p w14:paraId="420E07DC" w14:textId="77777777" w:rsidR="008F5989" w:rsidRDefault="008F5989" w:rsidP="00DB70BA">
            <w:pPr>
              <w:pStyle w:val="aa"/>
            </w:pPr>
            <w:r>
              <w:t xml:space="preserve">Тяжесть: Учитывая тяжесть труда рекомендуется разработать режим труда и отдыха, предусмотрев удлиненные регламентированные </w:t>
            </w:r>
            <w:proofErr w:type="gramStart"/>
            <w:r>
              <w:t>перерывы  в</w:t>
            </w:r>
            <w:proofErr w:type="gramEnd"/>
            <w:r>
              <w:t xml:space="preserve"> течение рабочего дня.</w:t>
            </w:r>
          </w:p>
        </w:tc>
        <w:tc>
          <w:tcPr>
            <w:tcW w:w="1481" w:type="pct"/>
            <w:vAlign w:val="center"/>
          </w:tcPr>
          <w:p w14:paraId="2F504DDA" w14:textId="77777777" w:rsidR="008F5989" w:rsidRDefault="008F5989" w:rsidP="00DB70BA">
            <w:pPr>
              <w:pStyle w:val="aa"/>
            </w:pPr>
            <w:r>
              <w:t xml:space="preserve">Снижение тяжести трудового процесса. </w:t>
            </w:r>
          </w:p>
        </w:tc>
      </w:tr>
      <w:tr w:rsidR="008F5989" w:rsidRPr="00AF49A3" w14:paraId="59168D6A" w14:textId="77777777" w:rsidTr="008F5989">
        <w:trPr>
          <w:jc w:val="center"/>
        </w:trPr>
        <w:tc>
          <w:tcPr>
            <w:tcW w:w="1593" w:type="pct"/>
            <w:vAlign w:val="center"/>
          </w:tcPr>
          <w:p w14:paraId="76ED0726" w14:textId="77777777" w:rsidR="008F5989" w:rsidRPr="00B84927" w:rsidRDefault="008F5989" w:rsidP="00B84927">
            <w:pPr>
              <w:pStyle w:val="aa"/>
              <w:jc w:val="left"/>
            </w:pPr>
            <w:r>
              <w:lastRenderedPageBreak/>
              <w:t>7-02/2021-37. Слесарь механосборочных работ</w:t>
            </w:r>
          </w:p>
        </w:tc>
        <w:tc>
          <w:tcPr>
            <w:tcW w:w="1926" w:type="pct"/>
            <w:vAlign w:val="center"/>
          </w:tcPr>
          <w:p w14:paraId="7E38288C" w14:textId="77777777" w:rsidR="008F5989" w:rsidRDefault="008F5989" w:rsidP="00DB70BA">
            <w:pPr>
              <w:pStyle w:val="aa"/>
            </w:pPr>
            <w:r>
              <w:t>Шум: Применять средства индивидуальной защиты органов слуха</w:t>
            </w:r>
          </w:p>
        </w:tc>
        <w:tc>
          <w:tcPr>
            <w:tcW w:w="1481" w:type="pct"/>
            <w:vAlign w:val="center"/>
          </w:tcPr>
          <w:p w14:paraId="4B788ADB" w14:textId="77777777" w:rsidR="008F5989" w:rsidRDefault="008F5989" w:rsidP="00DB70BA">
            <w:pPr>
              <w:pStyle w:val="aa"/>
            </w:pPr>
            <w:r>
              <w:t xml:space="preserve">Снижение вредного воздействия шума </w:t>
            </w:r>
          </w:p>
        </w:tc>
      </w:tr>
      <w:tr w:rsidR="008F5989" w:rsidRPr="00AF49A3" w14:paraId="43F30046" w14:textId="77777777" w:rsidTr="008F5989">
        <w:trPr>
          <w:jc w:val="center"/>
        </w:trPr>
        <w:tc>
          <w:tcPr>
            <w:tcW w:w="1593" w:type="pct"/>
            <w:vAlign w:val="center"/>
          </w:tcPr>
          <w:p w14:paraId="513BF054" w14:textId="77777777" w:rsidR="008F5989" w:rsidRDefault="008F5989" w:rsidP="00B84927">
            <w:pPr>
              <w:pStyle w:val="aa"/>
              <w:jc w:val="left"/>
            </w:pPr>
          </w:p>
        </w:tc>
        <w:tc>
          <w:tcPr>
            <w:tcW w:w="1926" w:type="pct"/>
            <w:vAlign w:val="center"/>
          </w:tcPr>
          <w:p w14:paraId="037F9D23" w14:textId="77777777" w:rsidR="008F5989" w:rsidRDefault="008F5989" w:rsidP="00DB70BA">
            <w:pPr>
              <w:pStyle w:val="aa"/>
            </w:pPr>
            <w:r>
              <w:t>Химический: Организовать рациональные режимы труда  и отдыха</w:t>
            </w:r>
          </w:p>
        </w:tc>
        <w:tc>
          <w:tcPr>
            <w:tcW w:w="1481" w:type="pct"/>
            <w:vAlign w:val="center"/>
          </w:tcPr>
          <w:p w14:paraId="51BBFA4A" w14:textId="77777777" w:rsidR="008F5989" w:rsidRDefault="008F5989" w:rsidP="00DB70BA">
            <w:pPr>
              <w:pStyle w:val="aa"/>
            </w:pPr>
            <w:r>
              <w:t xml:space="preserve">Уменьшение времени контакта с вредными веществами </w:t>
            </w:r>
          </w:p>
        </w:tc>
      </w:tr>
      <w:tr w:rsidR="008F5989" w:rsidRPr="00AF49A3" w14:paraId="525BA4C7" w14:textId="77777777" w:rsidTr="008F5989">
        <w:trPr>
          <w:jc w:val="center"/>
        </w:trPr>
        <w:tc>
          <w:tcPr>
            <w:tcW w:w="1593" w:type="pct"/>
            <w:vAlign w:val="center"/>
          </w:tcPr>
          <w:p w14:paraId="5C5E5A90" w14:textId="77777777" w:rsidR="008F5989" w:rsidRDefault="008F5989" w:rsidP="00B84927">
            <w:pPr>
              <w:pStyle w:val="aa"/>
              <w:jc w:val="left"/>
            </w:pPr>
          </w:p>
        </w:tc>
        <w:tc>
          <w:tcPr>
            <w:tcW w:w="1926" w:type="pct"/>
            <w:vAlign w:val="center"/>
          </w:tcPr>
          <w:p w14:paraId="2AC53E0D" w14:textId="77777777" w:rsidR="008F5989" w:rsidRDefault="008F5989" w:rsidP="00DB70BA">
            <w:pPr>
              <w:pStyle w:val="aa"/>
            </w:pPr>
            <w:r>
              <w:t xml:space="preserve">Тяжесть: Учитывая тяжесть труда рекомендуется разработать режим труда и отдыха, предусмотрев удлиненные регламентированные </w:t>
            </w:r>
            <w:proofErr w:type="gramStart"/>
            <w:r>
              <w:t>перерывы  в</w:t>
            </w:r>
            <w:proofErr w:type="gramEnd"/>
            <w:r>
              <w:t xml:space="preserve"> течение рабочего дня.</w:t>
            </w:r>
          </w:p>
        </w:tc>
        <w:tc>
          <w:tcPr>
            <w:tcW w:w="1481" w:type="pct"/>
            <w:vAlign w:val="center"/>
          </w:tcPr>
          <w:p w14:paraId="6BEA363D" w14:textId="77777777" w:rsidR="008F5989" w:rsidRDefault="008F5989" w:rsidP="00DB70BA">
            <w:pPr>
              <w:pStyle w:val="aa"/>
            </w:pPr>
            <w:r>
              <w:t xml:space="preserve">Снижение тяжести трудового процесса. </w:t>
            </w:r>
          </w:p>
        </w:tc>
      </w:tr>
      <w:tr w:rsidR="008F5989" w:rsidRPr="00AF49A3" w14:paraId="51B8538D" w14:textId="77777777" w:rsidTr="008F5989">
        <w:trPr>
          <w:jc w:val="center"/>
        </w:trPr>
        <w:tc>
          <w:tcPr>
            <w:tcW w:w="1593" w:type="pct"/>
            <w:vAlign w:val="center"/>
          </w:tcPr>
          <w:p w14:paraId="20CD59C2" w14:textId="77777777" w:rsidR="008F5989" w:rsidRPr="00B84927" w:rsidRDefault="008F5989" w:rsidP="00B8492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Участок изолировочных работ</w:t>
            </w:r>
          </w:p>
        </w:tc>
        <w:tc>
          <w:tcPr>
            <w:tcW w:w="1926" w:type="pct"/>
            <w:vAlign w:val="center"/>
          </w:tcPr>
          <w:p w14:paraId="00F93DCC" w14:textId="77777777" w:rsidR="008F5989" w:rsidRDefault="008F5989" w:rsidP="00DB70BA">
            <w:pPr>
              <w:pStyle w:val="aa"/>
            </w:pPr>
          </w:p>
        </w:tc>
        <w:tc>
          <w:tcPr>
            <w:tcW w:w="1481" w:type="pct"/>
            <w:vAlign w:val="center"/>
          </w:tcPr>
          <w:p w14:paraId="74C4782C" w14:textId="77777777" w:rsidR="008F5989" w:rsidRDefault="008F5989" w:rsidP="00DB70BA">
            <w:pPr>
              <w:pStyle w:val="aa"/>
            </w:pPr>
          </w:p>
        </w:tc>
      </w:tr>
      <w:tr w:rsidR="008F5989" w:rsidRPr="00AF49A3" w14:paraId="44C184B1" w14:textId="77777777" w:rsidTr="008F5989">
        <w:trPr>
          <w:jc w:val="center"/>
        </w:trPr>
        <w:tc>
          <w:tcPr>
            <w:tcW w:w="1593" w:type="pct"/>
            <w:vAlign w:val="center"/>
          </w:tcPr>
          <w:p w14:paraId="276A3120" w14:textId="77777777" w:rsidR="008F5989" w:rsidRPr="00B84927" w:rsidRDefault="008F5989" w:rsidP="00B84927">
            <w:pPr>
              <w:pStyle w:val="aa"/>
              <w:jc w:val="left"/>
            </w:pPr>
            <w:r>
              <w:t>07-02/2021-26. Мастер теплоизоляции</w:t>
            </w:r>
          </w:p>
        </w:tc>
        <w:tc>
          <w:tcPr>
            <w:tcW w:w="1926" w:type="pct"/>
            <w:vAlign w:val="center"/>
          </w:tcPr>
          <w:p w14:paraId="2FEB577E" w14:textId="77777777" w:rsidR="008F5989" w:rsidRDefault="008F5989" w:rsidP="00DB70BA">
            <w:pPr>
              <w:pStyle w:val="aa"/>
            </w:pPr>
            <w:r>
              <w:t xml:space="preserve">Тяжесть: Учитывая тяжесть труда рекомендуется разработать режим труда и отдыха, предусмотрев удлиненные регламентированные </w:t>
            </w:r>
            <w:proofErr w:type="gramStart"/>
            <w:r>
              <w:t>перерывы  в</w:t>
            </w:r>
            <w:proofErr w:type="gramEnd"/>
            <w:r>
              <w:t xml:space="preserve"> течение рабочего дня.</w:t>
            </w:r>
          </w:p>
        </w:tc>
        <w:tc>
          <w:tcPr>
            <w:tcW w:w="1481" w:type="pct"/>
            <w:vAlign w:val="center"/>
          </w:tcPr>
          <w:p w14:paraId="72883F75" w14:textId="77777777" w:rsidR="008F5989" w:rsidRDefault="008F5989" w:rsidP="00DB70BA">
            <w:pPr>
              <w:pStyle w:val="aa"/>
            </w:pPr>
            <w:r>
              <w:t xml:space="preserve">Снижение тяжести трудового процесса. </w:t>
            </w:r>
          </w:p>
        </w:tc>
      </w:tr>
      <w:tr w:rsidR="008F5989" w:rsidRPr="00AF49A3" w14:paraId="4B7B9CA2" w14:textId="77777777" w:rsidTr="008F5989">
        <w:trPr>
          <w:jc w:val="center"/>
        </w:trPr>
        <w:tc>
          <w:tcPr>
            <w:tcW w:w="1593" w:type="pct"/>
            <w:vAlign w:val="center"/>
          </w:tcPr>
          <w:p w14:paraId="4F0C483A" w14:textId="77777777" w:rsidR="008F5989" w:rsidRPr="00B84927" w:rsidRDefault="008F5989" w:rsidP="00B8492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Участок механической обработки</w:t>
            </w:r>
          </w:p>
        </w:tc>
        <w:tc>
          <w:tcPr>
            <w:tcW w:w="1926" w:type="pct"/>
            <w:vAlign w:val="center"/>
          </w:tcPr>
          <w:p w14:paraId="253BAF51" w14:textId="77777777" w:rsidR="008F5989" w:rsidRDefault="008F5989" w:rsidP="00DB70BA">
            <w:pPr>
              <w:pStyle w:val="aa"/>
            </w:pPr>
          </w:p>
        </w:tc>
        <w:tc>
          <w:tcPr>
            <w:tcW w:w="1481" w:type="pct"/>
            <w:vAlign w:val="center"/>
          </w:tcPr>
          <w:p w14:paraId="7DC16C85" w14:textId="77777777" w:rsidR="008F5989" w:rsidRDefault="008F5989" w:rsidP="00DB70BA">
            <w:pPr>
              <w:pStyle w:val="aa"/>
            </w:pPr>
          </w:p>
        </w:tc>
      </w:tr>
      <w:tr w:rsidR="008F5989" w:rsidRPr="00AF49A3" w14:paraId="15F447A2" w14:textId="77777777" w:rsidTr="008F5989">
        <w:trPr>
          <w:jc w:val="center"/>
        </w:trPr>
        <w:tc>
          <w:tcPr>
            <w:tcW w:w="1593" w:type="pct"/>
            <w:vAlign w:val="center"/>
          </w:tcPr>
          <w:p w14:paraId="6034C5F2" w14:textId="77777777" w:rsidR="008F5989" w:rsidRPr="00B84927" w:rsidRDefault="008F5989" w:rsidP="00B84927">
            <w:pPr>
              <w:pStyle w:val="aa"/>
              <w:jc w:val="left"/>
            </w:pPr>
            <w:r>
              <w:t>43-08/2021-14. Мастер участка механической обработки</w:t>
            </w:r>
          </w:p>
        </w:tc>
        <w:tc>
          <w:tcPr>
            <w:tcW w:w="1926" w:type="pct"/>
            <w:vAlign w:val="center"/>
          </w:tcPr>
          <w:p w14:paraId="639ABF9C" w14:textId="77777777" w:rsidR="008F5989" w:rsidRDefault="008F5989" w:rsidP="00DB70BA">
            <w:pPr>
              <w:pStyle w:val="aa"/>
            </w:pPr>
            <w:r>
              <w:t xml:space="preserve">Тяжесть: Учитывая тяжесть труда рекомендуется разработать режим труда и отдыха, предусмотрев удлиненные регламентированные </w:t>
            </w:r>
            <w:proofErr w:type="gramStart"/>
            <w:r>
              <w:t>перерывы  в</w:t>
            </w:r>
            <w:proofErr w:type="gramEnd"/>
            <w:r>
              <w:t xml:space="preserve"> течение рабочего дня.</w:t>
            </w:r>
          </w:p>
        </w:tc>
        <w:tc>
          <w:tcPr>
            <w:tcW w:w="1481" w:type="pct"/>
            <w:vAlign w:val="center"/>
          </w:tcPr>
          <w:p w14:paraId="42B5B6B0" w14:textId="77777777" w:rsidR="008F5989" w:rsidRDefault="008F5989" w:rsidP="00DB70BA">
            <w:pPr>
              <w:pStyle w:val="aa"/>
            </w:pPr>
            <w:r>
              <w:t xml:space="preserve">Снижение тяжести трудового процесса. </w:t>
            </w:r>
          </w:p>
        </w:tc>
      </w:tr>
      <w:tr w:rsidR="008F5989" w:rsidRPr="00AF49A3" w14:paraId="5E77DAE3" w14:textId="77777777" w:rsidTr="008F5989">
        <w:trPr>
          <w:jc w:val="center"/>
        </w:trPr>
        <w:tc>
          <w:tcPr>
            <w:tcW w:w="1593" w:type="pct"/>
            <w:vAlign w:val="center"/>
          </w:tcPr>
          <w:p w14:paraId="576CCBD8" w14:textId="77777777" w:rsidR="008F5989" w:rsidRPr="00B84927" w:rsidRDefault="008F5989" w:rsidP="00B84927">
            <w:pPr>
              <w:pStyle w:val="aa"/>
              <w:jc w:val="left"/>
            </w:pPr>
            <w:r>
              <w:t>07-02/2021-36. Токарь-фрезеровщик</w:t>
            </w:r>
          </w:p>
        </w:tc>
        <w:tc>
          <w:tcPr>
            <w:tcW w:w="1926" w:type="pct"/>
            <w:vAlign w:val="center"/>
          </w:tcPr>
          <w:p w14:paraId="03D50DF1" w14:textId="77777777" w:rsidR="008F5989" w:rsidRDefault="008F5989" w:rsidP="00DB70BA">
            <w:pPr>
              <w:pStyle w:val="aa"/>
            </w:pPr>
            <w:r>
              <w:t xml:space="preserve">Тяжесть: Учитывая тяжесть труда рекомендуется разработать режим труда и отдыха, предусмотрев удлиненные регламентированные </w:t>
            </w:r>
            <w:proofErr w:type="gramStart"/>
            <w:r>
              <w:t>перерывы  в</w:t>
            </w:r>
            <w:proofErr w:type="gramEnd"/>
            <w:r>
              <w:t xml:space="preserve"> течение рабочего дня.</w:t>
            </w:r>
          </w:p>
        </w:tc>
        <w:tc>
          <w:tcPr>
            <w:tcW w:w="1481" w:type="pct"/>
            <w:vAlign w:val="center"/>
          </w:tcPr>
          <w:p w14:paraId="1F847C51" w14:textId="77777777" w:rsidR="008F5989" w:rsidRDefault="008F5989" w:rsidP="00DB70BA">
            <w:pPr>
              <w:pStyle w:val="aa"/>
            </w:pPr>
            <w:r>
              <w:t xml:space="preserve">Снижение тяжести трудового процесса. </w:t>
            </w:r>
          </w:p>
        </w:tc>
      </w:tr>
      <w:tr w:rsidR="008F5989" w:rsidRPr="00AF49A3" w14:paraId="7BBEDA2B" w14:textId="77777777" w:rsidTr="008F5989">
        <w:trPr>
          <w:jc w:val="center"/>
        </w:trPr>
        <w:tc>
          <w:tcPr>
            <w:tcW w:w="1593" w:type="pct"/>
            <w:vAlign w:val="center"/>
          </w:tcPr>
          <w:p w14:paraId="37150D9B" w14:textId="77777777" w:rsidR="008F5989" w:rsidRPr="00B84927" w:rsidRDefault="008F5989" w:rsidP="00B8492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Электротехнический участок</w:t>
            </w:r>
          </w:p>
        </w:tc>
        <w:tc>
          <w:tcPr>
            <w:tcW w:w="1926" w:type="pct"/>
            <w:vAlign w:val="center"/>
          </w:tcPr>
          <w:p w14:paraId="3DB7D6AA" w14:textId="77777777" w:rsidR="008F5989" w:rsidRDefault="008F5989" w:rsidP="00DB70BA">
            <w:pPr>
              <w:pStyle w:val="aa"/>
            </w:pPr>
          </w:p>
        </w:tc>
        <w:tc>
          <w:tcPr>
            <w:tcW w:w="1481" w:type="pct"/>
            <w:vAlign w:val="center"/>
          </w:tcPr>
          <w:p w14:paraId="50B30C0D" w14:textId="77777777" w:rsidR="008F5989" w:rsidRDefault="008F5989" w:rsidP="00DB70BA">
            <w:pPr>
              <w:pStyle w:val="aa"/>
            </w:pPr>
          </w:p>
        </w:tc>
      </w:tr>
      <w:tr w:rsidR="008F5989" w:rsidRPr="00AF49A3" w14:paraId="7DAA50B0" w14:textId="77777777" w:rsidTr="008F5989">
        <w:trPr>
          <w:jc w:val="center"/>
        </w:trPr>
        <w:tc>
          <w:tcPr>
            <w:tcW w:w="1593" w:type="pct"/>
            <w:vAlign w:val="center"/>
          </w:tcPr>
          <w:p w14:paraId="63C4AE76" w14:textId="77777777" w:rsidR="008F5989" w:rsidRPr="00B84927" w:rsidRDefault="008F5989" w:rsidP="00B84927">
            <w:pPr>
              <w:pStyle w:val="aa"/>
              <w:jc w:val="left"/>
            </w:pPr>
            <w:r>
              <w:t>07-02/2021-32. Инженер-энергетик</w:t>
            </w:r>
          </w:p>
        </w:tc>
        <w:tc>
          <w:tcPr>
            <w:tcW w:w="1926" w:type="pct"/>
            <w:vAlign w:val="center"/>
          </w:tcPr>
          <w:p w14:paraId="0B65D50A" w14:textId="77777777" w:rsidR="008F5989" w:rsidRDefault="008F5989" w:rsidP="00DB70BA">
            <w:pPr>
              <w:pStyle w:val="aa"/>
            </w:pPr>
            <w:r>
              <w:t xml:space="preserve">Тяжесть: Учитывая тяжесть труда рекомендуется разработать режим труда и отдыха, предусмотрев удлиненные регламентированные </w:t>
            </w:r>
            <w:proofErr w:type="gramStart"/>
            <w:r>
              <w:t>перерывы  в</w:t>
            </w:r>
            <w:proofErr w:type="gramEnd"/>
            <w:r>
              <w:t xml:space="preserve"> течение рабочего дня.</w:t>
            </w:r>
          </w:p>
        </w:tc>
        <w:tc>
          <w:tcPr>
            <w:tcW w:w="1481" w:type="pct"/>
            <w:vAlign w:val="center"/>
          </w:tcPr>
          <w:p w14:paraId="5CAA90E3" w14:textId="77777777" w:rsidR="008F5989" w:rsidRDefault="008F5989" w:rsidP="00DB70BA">
            <w:pPr>
              <w:pStyle w:val="aa"/>
            </w:pPr>
            <w:r>
              <w:t xml:space="preserve">Снижение тяжести трудового процесса. </w:t>
            </w:r>
          </w:p>
        </w:tc>
      </w:tr>
      <w:tr w:rsidR="008F5989" w:rsidRPr="00AF49A3" w14:paraId="368569AA" w14:textId="77777777" w:rsidTr="008F5989">
        <w:trPr>
          <w:jc w:val="center"/>
        </w:trPr>
        <w:tc>
          <w:tcPr>
            <w:tcW w:w="1593" w:type="pct"/>
            <w:vAlign w:val="center"/>
          </w:tcPr>
          <w:p w14:paraId="09E665F4" w14:textId="77777777" w:rsidR="008F5989" w:rsidRPr="00B84927" w:rsidRDefault="008F5989" w:rsidP="00B84927">
            <w:pPr>
              <w:pStyle w:val="aa"/>
              <w:jc w:val="left"/>
            </w:pPr>
            <w:r>
              <w:t>2026-12. Слесарь-электромонтажник</w:t>
            </w:r>
          </w:p>
        </w:tc>
        <w:tc>
          <w:tcPr>
            <w:tcW w:w="1926" w:type="pct"/>
            <w:vAlign w:val="center"/>
          </w:tcPr>
          <w:p w14:paraId="66E1F869" w14:textId="77777777" w:rsidR="008F5989" w:rsidRDefault="008F5989" w:rsidP="00DB70BA">
            <w:pPr>
              <w:pStyle w:val="aa"/>
            </w:pPr>
            <w:r>
              <w:t>Химический: Организовать рациональные режимы труда  и отдыха</w:t>
            </w:r>
          </w:p>
        </w:tc>
        <w:tc>
          <w:tcPr>
            <w:tcW w:w="1481" w:type="pct"/>
            <w:vAlign w:val="center"/>
          </w:tcPr>
          <w:p w14:paraId="0603CBE2" w14:textId="77777777" w:rsidR="008F5989" w:rsidRDefault="008F5989" w:rsidP="00DB70BA">
            <w:pPr>
              <w:pStyle w:val="aa"/>
            </w:pPr>
            <w:r>
              <w:t xml:space="preserve">Уменьшение времени контакта с вредными веществами </w:t>
            </w:r>
          </w:p>
        </w:tc>
      </w:tr>
      <w:tr w:rsidR="008F5989" w:rsidRPr="00AF49A3" w14:paraId="079A6A5E" w14:textId="77777777" w:rsidTr="008F5989">
        <w:trPr>
          <w:jc w:val="center"/>
        </w:trPr>
        <w:tc>
          <w:tcPr>
            <w:tcW w:w="1593" w:type="pct"/>
            <w:vAlign w:val="center"/>
          </w:tcPr>
          <w:p w14:paraId="37335EF9" w14:textId="77777777" w:rsidR="008F5989" w:rsidRDefault="008F5989" w:rsidP="00B84927">
            <w:pPr>
              <w:pStyle w:val="aa"/>
              <w:jc w:val="left"/>
            </w:pPr>
          </w:p>
        </w:tc>
        <w:tc>
          <w:tcPr>
            <w:tcW w:w="1926" w:type="pct"/>
            <w:vAlign w:val="center"/>
          </w:tcPr>
          <w:p w14:paraId="48CF437C" w14:textId="77777777" w:rsidR="008F5989" w:rsidRDefault="008F5989" w:rsidP="00DB70BA">
            <w:pPr>
              <w:pStyle w:val="aa"/>
            </w:pPr>
            <w:r>
              <w:t>Шум: Применять средства индивидуальной защиты органов слуха</w:t>
            </w:r>
          </w:p>
        </w:tc>
        <w:tc>
          <w:tcPr>
            <w:tcW w:w="1481" w:type="pct"/>
            <w:vAlign w:val="center"/>
          </w:tcPr>
          <w:p w14:paraId="525CBB65" w14:textId="77777777" w:rsidR="008F5989" w:rsidRDefault="008F5989" w:rsidP="00DB70BA">
            <w:pPr>
              <w:pStyle w:val="aa"/>
            </w:pPr>
            <w:r>
              <w:t xml:space="preserve">Снижение вредного воздействия шума </w:t>
            </w:r>
          </w:p>
        </w:tc>
      </w:tr>
      <w:tr w:rsidR="008F5989" w:rsidRPr="00AF49A3" w14:paraId="2C28E781" w14:textId="77777777" w:rsidTr="008F5989">
        <w:trPr>
          <w:jc w:val="center"/>
        </w:trPr>
        <w:tc>
          <w:tcPr>
            <w:tcW w:w="1593" w:type="pct"/>
            <w:vAlign w:val="center"/>
          </w:tcPr>
          <w:p w14:paraId="49EF4541" w14:textId="77777777" w:rsidR="008F5989" w:rsidRDefault="008F5989" w:rsidP="00B84927">
            <w:pPr>
              <w:pStyle w:val="aa"/>
              <w:jc w:val="left"/>
            </w:pPr>
          </w:p>
        </w:tc>
        <w:tc>
          <w:tcPr>
            <w:tcW w:w="1926" w:type="pct"/>
            <w:vAlign w:val="center"/>
          </w:tcPr>
          <w:p w14:paraId="7B40B5C9" w14:textId="77777777" w:rsidR="008F5989" w:rsidRDefault="008F5989" w:rsidP="00DB70BA">
            <w:pPr>
              <w:pStyle w:val="aa"/>
            </w:pPr>
            <w:r>
              <w:t xml:space="preserve">Тяжесть: Учитывая тяжесть труда рекомендуется разработать режим труда и отдыха, предусмотрев удлиненные регламентированные </w:t>
            </w:r>
            <w:proofErr w:type="gramStart"/>
            <w:r>
              <w:t>перерывы  в</w:t>
            </w:r>
            <w:proofErr w:type="gramEnd"/>
            <w:r>
              <w:t xml:space="preserve"> течение рабочего дня.</w:t>
            </w:r>
          </w:p>
        </w:tc>
        <w:tc>
          <w:tcPr>
            <w:tcW w:w="1481" w:type="pct"/>
            <w:vAlign w:val="center"/>
          </w:tcPr>
          <w:p w14:paraId="7C8AE4CA" w14:textId="77777777" w:rsidR="008F5989" w:rsidRDefault="008F5989" w:rsidP="00DB70BA">
            <w:pPr>
              <w:pStyle w:val="aa"/>
            </w:pPr>
            <w:r>
              <w:t xml:space="preserve">Снижение тяжести трудового процесса. </w:t>
            </w:r>
          </w:p>
        </w:tc>
      </w:tr>
      <w:tr w:rsidR="008F5989" w:rsidRPr="00AF49A3" w14:paraId="1E20896C" w14:textId="77777777" w:rsidTr="008F5989">
        <w:trPr>
          <w:jc w:val="center"/>
        </w:trPr>
        <w:tc>
          <w:tcPr>
            <w:tcW w:w="1593" w:type="pct"/>
            <w:vAlign w:val="center"/>
          </w:tcPr>
          <w:p w14:paraId="38461129" w14:textId="77777777" w:rsidR="008F5989" w:rsidRPr="00B84927" w:rsidRDefault="008F5989" w:rsidP="00B84927">
            <w:pPr>
              <w:pStyle w:val="aa"/>
              <w:jc w:val="left"/>
            </w:pPr>
            <w:r>
              <w:t>2026-13А. Слесарь-электромонтажник</w:t>
            </w:r>
          </w:p>
        </w:tc>
        <w:tc>
          <w:tcPr>
            <w:tcW w:w="1926" w:type="pct"/>
            <w:vAlign w:val="center"/>
          </w:tcPr>
          <w:p w14:paraId="730D2ECE" w14:textId="77777777" w:rsidR="008F5989" w:rsidRDefault="008F5989" w:rsidP="00DB70BA">
            <w:pPr>
              <w:pStyle w:val="aa"/>
            </w:pPr>
            <w:r>
              <w:t>Химический: Организовать рациональные режимы труда  и отдыха</w:t>
            </w:r>
          </w:p>
        </w:tc>
        <w:tc>
          <w:tcPr>
            <w:tcW w:w="1481" w:type="pct"/>
            <w:vAlign w:val="center"/>
          </w:tcPr>
          <w:p w14:paraId="5BC977AA" w14:textId="77777777" w:rsidR="008F5989" w:rsidRDefault="008F5989" w:rsidP="00DB70BA">
            <w:pPr>
              <w:pStyle w:val="aa"/>
            </w:pPr>
            <w:r>
              <w:t xml:space="preserve">Уменьшение времени контакта с вредными веществами </w:t>
            </w:r>
          </w:p>
        </w:tc>
      </w:tr>
      <w:tr w:rsidR="008F5989" w:rsidRPr="00AF49A3" w14:paraId="313D506F" w14:textId="77777777" w:rsidTr="008F5989">
        <w:trPr>
          <w:jc w:val="center"/>
        </w:trPr>
        <w:tc>
          <w:tcPr>
            <w:tcW w:w="1593" w:type="pct"/>
            <w:vAlign w:val="center"/>
          </w:tcPr>
          <w:p w14:paraId="6144AB4E" w14:textId="77777777" w:rsidR="008F5989" w:rsidRDefault="008F5989" w:rsidP="00B84927">
            <w:pPr>
              <w:pStyle w:val="aa"/>
              <w:jc w:val="left"/>
            </w:pPr>
          </w:p>
        </w:tc>
        <w:tc>
          <w:tcPr>
            <w:tcW w:w="1926" w:type="pct"/>
            <w:vAlign w:val="center"/>
          </w:tcPr>
          <w:p w14:paraId="226CBC95" w14:textId="77777777" w:rsidR="008F5989" w:rsidRDefault="008F5989" w:rsidP="00DB70BA">
            <w:pPr>
              <w:pStyle w:val="aa"/>
            </w:pPr>
            <w:r>
              <w:t>Шум: Применять средства индивидуальной защиты органов слуха</w:t>
            </w:r>
          </w:p>
        </w:tc>
        <w:tc>
          <w:tcPr>
            <w:tcW w:w="1481" w:type="pct"/>
            <w:vAlign w:val="center"/>
          </w:tcPr>
          <w:p w14:paraId="408B7386" w14:textId="77777777" w:rsidR="008F5989" w:rsidRDefault="008F5989" w:rsidP="00DB70BA">
            <w:pPr>
              <w:pStyle w:val="aa"/>
            </w:pPr>
            <w:r>
              <w:t xml:space="preserve">Снижение вредного воздействия шума </w:t>
            </w:r>
          </w:p>
        </w:tc>
      </w:tr>
      <w:tr w:rsidR="008F5989" w:rsidRPr="00AF49A3" w14:paraId="68B0EB0E" w14:textId="77777777" w:rsidTr="008F5989">
        <w:trPr>
          <w:jc w:val="center"/>
        </w:trPr>
        <w:tc>
          <w:tcPr>
            <w:tcW w:w="1593" w:type="pct"/>
            <w:vAlign w:val="center"/>
          </w:tcPr>
          <w:p w14:paraId="184385A6" w14:textId="77777777" w:rsidR="008F5989" w:rsidRDefault="008F5989" w:rsidP="00B84927">
            <w:pPr>
              <w:pStyle w:val="aa"/>
              <w:jc w:val="left"/>
            </w:pPr>
          </w:p>
        </w:tc>
        <w:tc>
          <w:tcPr>
            <w:tcW w:w="1926" w:type="pct"/>
            <w:vAlign w:val="center"/>
          </w:tcPr>
          <w:p w14:paraId="716AE42E" w14:textId="77777777" w:rsidR="008F5989" w:rsidRDefault="008F5989" w:rsidP="00DB70BA">
            <w:pPr>
              <w:pStyle w:val="aa"/>
            </w:pPr>
            <w:r>
              <w:t xml:space="preserve">Тяжесть: Учитывая тяжесть труда рекомендуется разработать режим труда и отдыха, предусмотрев удлиненные регламентированные </w:t>
            </w:r>
            <w:proofErr w:type="gramStart"/>
            <w:r>
              <w:t>перерывы  в</w:t>
            </w:r>
            <w:proofErr w:type="gramEnd"/>
            <w:r>
              <w:t xml:space="preserve"> течение рабочего дня.</w:t>
            </w:r>
          </w:p>
        </w:tc>
        <w:tc>
          <w:tcPr>
            <w:tcW w:w="1481" w:type="pct"/>
            <w:vAlign w:val="center"/>
          </w:tcPr>
          <w:p w14:paraId="2CC09F5D" w14:textId="77777777" w:rsidR="008F5989" w:rsidRDefault="008F5989" w:rsidP="00DB70BA">
            <w:pPr>
              <w:pStyle w:val="aa"/>
            </w:pPr>
            <w:r>
              <w:t xml:space="preserve">Снижение тяжести трудового процесса. </w:t>
            </w:r>
          </w:p>
        </w:tc>
      </w:tr>
      <w:tr w:rsidR="008F5989" w:rsidRPr="00AF49A3" w14:paraId="30BF2260" w14:textId="77777777" w:rsidTr="008F5989">
        <w:trPr>
          <w:jc w:val="center"/>
        </w:trPr>
        <w:tc>
          <w:tcPr>
            <w:tcW w:w="1593" w:type="pct"/>
            <w:vAlign w:val="center"/>
          </w:tcPr>
          <w:p w14:paraId="6636610F" w14:textId="77777777" w:rsidR="008F5989" w:rsidRPr="00B84927" w:rsidRDefault="008F5989" w:rsidP="00B8492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Служба главного энергетика</w:t>
            </w:r>
          </w:p>
        </w:tc>
        <w:tc>
          <w:tcPr>
            <w:tcW w:w="1926" w:type="pct"/>
            <w:vAlign w:val="center"/>
          </w:tcPr>
          <w:p w14:paraId="4F3668A5" w14:textId="77777777" w:rsidR="008F5989" w:rsidRDefault="008F5989" w:rsidP="00DB70BA">
            <w:pPr>
              <w:pStyle w:val="aa"/>
            </w:pPr>
          </w:p>
        </w:tc>
        <w:tc>
          <w:tcPr>
            <w:tcW w:w="1481" w:type="pct"/>
            <w:vAlign w:val="center"/>
          </w:tcPr>
          <w:p w14:paraId="755966DE" w14:textId="77777777" w:rsidR="008F5989" w:rsidRDefault="008F5989" w:rsidP="00DB70BA">
            <w:pPr>
              <w:pStyle w:val="aa"/>
            </w:pPr>
          </w:p>
        </w:tc>
      </w:tr>
      <w:tr w:rsidR="008F5989" w:rsidRPr="00AF49A3" w14:paraId="7E246AB4" w14:textId="77777777" w:rsidTr="008F5989">
        <w:trPr>
          <w:jc w:val="center"/>
        </w:trPr>
        <w:tc>
          <w:tcPr>
            <w:tcW w:w="1593" w:type="pct"/>
            <w:vAlign w:val="center"/>
          </w:tcPr>
          <w:p w14:paraId="2F969405" w14:textId="77777777" w:rsidR="008F5989" w:rsidRPr="00B84927" w:rsidRDefault="008F5989" w:rsidP="00B84927">
            <w:pPr>
              <w:pStyle w:val="aa"/>
              <w:jc w:val="left"/>
            </w:pPr>
            <w:r>
              <w:t>07-02/2021-29. Электромонтер по ремонту и обслуживанию электрооборудования (электромонтер)</w:t>
            </w:r>
          </w:p>
        </w:tc>
        <w:tc>
          <w:tcPr>
            <w:tcW w:w="1926" w:type="pct"/>
            <w:vAlign w:val="center"/>
          </w:tcPr>
          <w:p w14:paraId="3EB940CF" w14:textId="77777777" w:rsidR="008F5989" w:rsidRDefault="008F5989" w:rsidP="00DB70BA">
            <w:pPr>
              <w:pStyle w:val="aa"/>
            </w:pPr>
            <w:r>
              <w:t xml:space="preserve">Тяжесть: Учитывая тяжесть труда рекомендуется разработать режим труда и отдыха, предусмотрев удлиненные регламентированные </w:t>
            </w:r>
            <w:proofErr w:type="gramStart"/>
            <w:r>
              <w:t>перерывы  в</w:t>
            </w:r>
            <w:proofErr w:type="gramEnd"/>
            <w:r>
              <w:t xml:space="preserve"> течение рабочего дня.</w:t>
            </w:r>
          </w:p>
        </w:tc>
        <w:tc>
          <w:tcPr>
            <w:tcW w:w="1481" w:type="pct"/>
            <w:vAlign w:val="center"/>
          </w:tcPr>
          <w:p w14:paraId="63F8197E" w14:textId="77777777" w:rsidR="008F5989" w:rsidRDefault="008F5989" w:rsidP="00DB70BA">
            <w:pPr>
              <w:pStyle w:val="aa"/>
            </w:pPr>
            <w:r>
              <w:t xml:space="preserve">Снижение тяжести трудового процесса. </w:t>
            </w:r>
          </w:p>
        </w:tc>
      </w:tr>
      <w:tr w:rsidR="008F5989" w:rsidRPr="00AF49A3" w14:paraId="3A884BFA" w14:textId="77777777" w:rsidTr="008F5989">
        <w:trPr>
          <w:jc w:val="center"/>
        </w:trPr>
        <w:tc>
          <w:tcPr>
            <w:tcW w:w="1593" w:type="pct"/>
            <w:vAlign w:val="center"/>
          </w:tcPr>
          <w:p w14:paraId="561E71ED" w14:textId="77777777" w:rsidR="008F5989" w:rsidRPr="00B84927" w:rsidRDefault="008F5989" w:rsidP="00B8492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Транспортный отдел</w:t>
            </w:r>
          </w:p>
        </w:tc>
        <w:tc>
          <w:tcPr>
            <w:tcW w:w="1926" w:type="pct"/>
            <w:vAlign w:val="center"/>
          </w:tcPr>
          <w:p w14:paraId="690578B9" w14:textId="77777777" w:rsidR="008F5989" w:rsidRDefault="008F5989" w:rsidP="00DB70BA">
            <w:pPr>
              <w:pStyle w:val="aa"/>
            </w:pPr>
          </w:p>
        </w:tc>
        <w:tc>
          <w:tcPr>
            <w:tcW w:w="1481" w:type="pct"/>
            <w:vAlign w:val="center"/>
          </w:tcPr>
          <w:p w14:paraId="11F53311" w14:textId="77777777" w:rsidR="008F5989" w:rsidRDefault="008F5989" w:rsidP="00DB70BA">
            <w:pPr>
              <w:pStyle w:val="aa"/>
            </w:pPr>
          </w:p>
        </w:tc>
      </w:tr>
    </w:tbl>
    <w:p w14:paraId="719427AA" w14:textId="77777777" w:rsidR="001B06AD" w:rsidRDefault="001B06AD" w:rsidP="008F5989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28EB7" w14:textId="77777777" w:rsidR="003F2518" w:rsidRDefault="003F2518" w:rsidP="00B84927">
      <w:r>
        <w:separator/>
      </w:r>
    </w:p>
  </w:endnote>
  <w:endnote w:type="continuationSeparator" w:id="0">
    <w:p w14:paraId="44EC6AD7" w14:textId="77777777" w:rsidR="003F2518" w:rsidRDefault="003F2518" w:rsidP="00B84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115B7" w14:textId="77777777" w:rsidR="003F2518" w:rsidRDefault="003F2518" w:rsidP="00B84927">
      <w:r>
        <w:separator/>
      </w:r>
    </w:p>
  </w:footnote>
  <w:footnote w:type="continuationSeparator" w:id="0">
    <w:p w14:paraId="7D6EF1B5" w14:textId="77777777" w:rsidR="003F2518" w:rsidRDefault="003F2518" w:rsidP="00B849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tt_org_adr" w:val="450032, РФ, Республика Башкортостан, г. Уфа, ул. Боткина, д. 5"/>
    <w:docVar w:name="att_org_dop" w:val="Отсутствует"/>
    <w:docVar w:name="att_org_email" w:val="sout@sems-rb.ru"/>
    <w:docVar w:name="att_org_name" w:val="Общество с ограниченной ответственностью УМЦ &quot;СтройЭнергоМонтажСервис&quot;"/>
    <w:docVar w:name="att_org_reg_date" w:val="08.06.2017"/>
    <w:docVar w:name="att_org_reg_num" w:val="464"/>
    <w:docVar w:name="boss_fio" w:val="Овчаров Петр Михайлович"/>
    <w:docVar w:name="ceh_info" w:val=" Общество с ограниченной ответственностью &quot;Системы Нефть и Газ Балтия&quot; "/>
    <w:docVar w:name="doc_type" w:val="6"/>
    <w:docVar w:name="fill_date" w:val="19.05.2026"/>
    <w:docVar w:name="org_guid" w:val="3E288CEF6A8F4D9091E7044A987E94D0"/>
    <w:docVar w:name="org_id" w:val="1"/>
    <w:docVar w:name="org_name" w:val="     "/>
    <w:docVar w:name="pers_guids" w:val="91B9A3F667B5438BB18289EFA9C76704@131-557-033 31"/>
    <w:docVar w:name="pers_snils" w:val="91B9A3F667B5438BB18289EFA9C76704@131-557-033 31"/>
    <w:docVar w:name="podr_id" w:val="org_1"/>
    <w:docVar w:name="pred_dolg" w:val="Генеральный директор"/>
    <w:docVar w:name="pred_fio" w:val="Попов Василий Григорьевич"/>
    <w:docVar w:name="prikaz_sout" w:val="817"/>
    <w:docVar w:name="rbtd_name" w:val="Общество с ограниченной ответственностью &quot;Системы Нефть и Газ Балтия&quot;"/>
    <w:docVar w:name="sv_docs" w:val="1"/>
  </w:docVars>
  <w:rsids>
    <w:rsidRoot w:val="00B84927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3F2518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4207E"/>
    <w:rsid w:val="008B4051"/>
    <w:rsid w:val="008C0968"/>
    <w:rsid w:val="008F5989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84927"/>
    <w:rsid w:val="00BA560A"/>
    <w:rsid w:val="00BD0A92"/>
    <w:rsid w:val="00C033C7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3529B5"/>
  <w15:docId w15:val="{7E13D122-7A91-4731-824F-9A50CB82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B8492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B84927"/>
    <w:rPr>
      <w:sz w:val="24"/>
    </w:rPr>
  </w:style>
  <w:style w:type="paragraph" w:styleId="ad">
    <w:name w:val="footer"/>
    <w:basedOn w:val="a"/>
    <w:link w:val="ae"/>
    <w:rsid w:val="00B8492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B8492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1</TotalTime>
  <Pages>1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>diakov.net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ASUS</dc:creator>
  <cp:lastModifiedBy>Солонин Сергей Александрович</cp:lastModifiedBy>
  <cp:revision>3</cp:revision>
  <dcterms:created xsi:type="dcterms:W3CDTF">2026-05-18T23:09:00Z</dcterms:created>
  <dcterms:modified xsi:type="dcterms:W3CDTF">2026-06-03T09:53:00Z</dcterms:modified>
</cp:coreProperties>
</file>